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33" w:rsidRPr="0091119D" w:rsidRDefault="00C46533" w:rsidP="00764A4A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АКТ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46533" w:rsidRPr="0091119D" w:rsidRDefault="00C46533" w:rsidP="00764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готовности к ра</w:t>
      </w:r>
      <w:r w:rsidR="00DD233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боте в осеннее-зимний период   20</w:t>
      </w: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 /20___ гг.</w:t>
      </w:r>
    </w:p>
    <w:p w:rsidR="00C46533" w:rsidRPr="0091119D" w:rsidRDefault="00C46533" w:rsidP="00764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объекта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 расположенного по адресу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* 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Потребителя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C46533" w:rsidRPr="0091119D" w:rsidRDefault="00C46533" w:rsidP="00764A4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18"/>
          <w:szCs w:val="18"/>
          <w:vertAlign w:val="subscript"/>
          <w:lang w:eastAsia="ru-RU"/>
        </w:rPr>
        <w:t>(наименование организации)</w:t>
      </w:r>
    </w:p>
    <w:p w:rsidR="00C46533" w:rsidRPr="0091119D" w:rsidRDefault="00764A4A" w:rsidP="00764A4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Мы, нижеподписавшиеся</w:t>
      </w:r>
      <w:r w:rsidR="00C46533"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Потребителя (ответственный за ИС БЭ ТЭУ)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(ФИО, должность.)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службы наладки ООО "Теплосети"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(ФИО, должность.)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ПТО  ООО "Теплосети"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(ФИО, должность.)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Теплоснабжающей организации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__________________________________________________________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 xml:space="preserve">  (ФИО, должность.)</w:t>
      </w:r>
    </w:p>
    <w:p w:rsidR="00C46533" w:rsidRPr="0091119D" w:rsidRDefault="00C46533" w:rsidP="00764A4A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произвели проверку готовности объекта к зиме и установили: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пуска тепла, перечисленные в приложении к договору, выполнены в полном объёме.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Произведен ремонт всех 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 шт тепловых вводов и 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 шт систем отопления .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тепловом пункте установлены контрольно-измерительные приборы   в соответствии с проектом и требованиями </w:t>
      </w:r>
      <w:r w:rsidR="00B743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ПТЭ ТЭ:</w:t>
      </w:r>
      <w:r w:rsidR="00952E8F" w:rsidRPr="00952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52E8F" w:rsidRPr="009266BD">
        <w:rPr>
          <w:rFonts w:ascii="Times New Roman" w:eastAsia="Times New Roman" w:hAnsi="Times New Roman" w:cs="Times New Roman"/>
          <w:sz w:val="20"/>
          <w:szCs w:val="20"/>
          <w:lang w:eastAsia="ru-RU"/>
        </w:rPr>
        <w:t>см. на обороте</w:t>
      </w:r>
      <w:r w:rsidR="00952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данного акта.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Проведена ревизия запорной арматуры          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___(да, в полном объеме / не проведена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)_</w:t>
      </w:r>
      <w:r w:rsidRPr="0091119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*_</w:t>
      </w:r>
    </w:p>
    <w:p w:rsidR="00C46533" w:rsidRPr="0091119D" w:rsidRDefault="00C46533" w:rsidP="00C46533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</w:pPr>
      <w:r w:rsidRPr="0091119D">
        <w:rPr>
          <w:rFonts w:ascii="Times New Roman" w:eastAsia="Times New Roman" w:hAnsi="Times New Roman" w:cs="Times New Roman"/>
          <w:color w:val="FF0000"/>
          <w:sz w:val="18"/>
          <w:szCs w:val="18"/>
          <w:lang w:eastAsia="ru-RU"/>
        </w:rPr>
        <w:t xml:space="preserve">        (ненужное зачеркнуть)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Выполнены работы по промывке и проведены испытания на прочность и плотность подводящих сетей, элеваторных узлов, внутренних систем </w:t>
      </w:r>
      <w:r w:rsidR="00764A4A"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теплоснабжения:  </w:t>
      </w:r>
      <w:r w:rsidR="00764A4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акт  №  _</w:t>
      </w:r>
      <w:r w:rsidRPr="0091119D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eastAsia="ru-RU"/>
        </w:rPr>
        <w:t>_*_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 от _____</w:t>
      </w:r>
      <w:r w:rsidRPr="0091119D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*_</w:t>
      </w:r>
      <w:r w:rsidR="006722B3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_________20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__г.</w:t>
      </w:r>
    </w:p>
    <w:p w:rsidR="00C46533" w:rsidRPr="0091119D" w:rsidRDefault="00C46533" w:rsidP="00764A4A">
      <w:pPr>
        <w:numPr>
          <w:ilvl w:val="0"/>
          <w:numId w:val="1"/>
        </w:numPr>
        <w:spacing w:after="0" w:line="360" w:lineRule="auto"/>
        <w:ind w:left="348" w:hanging="32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Установлены границы ответственности:  </w:t>
      </w:r>
    </w:p>
    <w:p w:rsidR="00C46533" w:rsidRPr="0091119D" w:rsidRDefault="00C46533" w:rsidP="00764A4A">
      <w:pPr>
        <w:spacing w:after="0" w:line="360" w:lineRule="auto"/>
        <w:ind w:left="348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отоплению   акт  №  _____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 от _______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_*_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согласованы   /   не согласованы  </w:t>
      </w:r>
      <w:r w:rsidRPr="0091119D"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  <w:u w:val="single"/>
          <w:lang w:eastAsia="ru-RU"/>
        </w:rPr>
        <w:t>*</w:t>
      </w:r>
    </w:p>
    <w:p w:rsidR="00C46533" w:rsidRPr="0091119D" w:rsidRDefault="00C46533" w:rsidP="00764A4A">
      <w:pPr>
        <w:spacing w:after="0" w:line="360" w:lineRule="auto"/>
        <w:ind w:left="348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</w:t>
      </w:r>
      <w:r w:rsidRPr="0091119D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(ненужное зачеркнуть)</w:t>
      </w:r>
    </w:p>
    <w:p w:rsidR="00C46533" w:rsidRPr="0091119D" w:rsidRDefault="00C46533" w:rsidP="00764A4A">
      <w:pPr>
        <w:spacing w:after="0" w:line="360" w:lineRule="auto"/>
        <w:ind w:left="348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ГВС              акт  №  _________ от ___________________</w:t>
      </w:r>
      <w:r w:rsidRPr="0091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согласованы   /   не согласованы</w:t>
      </w:r>
      <w:r w:rsidRPr="0091119D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ru-RU"/>
        </w:rPr>
        <w:t>*</w:t>
      </w:r>
    </w:p>
    <w:p w:rsidR="00C46533" w:rsidRPr="0091119D" w:rsidRDefault="00C46533" w:rsidP="00764A4A">
      <w:pPr>
        <w:spacing w:after="0" w:line="360" w:lineRule="auto"/>
        <w:ind w:left="34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</w:t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C46533" w:rsidRDefault="00C46533" w:rsidP="005B085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55E4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 договор  № _____</w:t>
      </w:r>
      <w:r w:rsidRPr="00B15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B155E4">
        <w:rPr>
          <w:rFonts w:ascii="Times New Roman" w:eastAsia="Times New Roman" w:hAnsi="Times New Roman" w:cs="Times New Roman"/>
          <w:sz w:val="20"/>
          <w:szCs w:val="20"/>
          <w:lang w:eastAsia="ru-RU"/>
        </w:rPr>
        <w:t>__ от __________</w:t>
      </w:r>
      <w:r w:rsidRPr="00B15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_*</w:t>
      </w:r>
      <w:r w:rsidRPr="00B155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 на теплоснабжение.</w:t>
      </w:r>
    </w:p>
    <w:p w:rsidR="00363C16" w:rsidRPr="00363C16" w:rsidRDefault="00363C16" w:rsidP="005B085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Наличие прибора учета   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   установлен   / не установлен  </w:t>
      </w:r>
      <w:r w:rsidRPr="00363C16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  </w:t>
      </w:r>
      <w:r w:rsidR="00563091" w:rsidRPr="00563091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_*</w:t>
      </w:r>
      <w:r w:rsidRPr="00363C16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 xml:space="preserve">         </w:t>
      </w:r>
      <w:r w:rsidRPr="00363C16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Тепловычислитель зав.№_____________________</w:t>
      </w:r>
    </w:p>
    <w:p w:rsidR="00363C16" w:rsidRPr="00363C16" w:rsidRDefault="00363C16" w:rsidP="005B085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пломб АО «Волгаэнергосбыт» в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наличии  / отсутствуют 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63091" w:rsidRPr="00B15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_*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Срок де</w:t>
      </w:r>
      <w:r w:rsidR="00563091">
        <w:rPr>
          <w:rFonts w:ascii="Times New Roman" w:eastAsia="Times New Roman" w:hAnsi="Times New Roman" w:cs="Times New Roman"/>
          <w:sz w:val="20"/>
          <w:szCs w:val="20"/>
          <w:lang w:eastAsia="ru-RU"/>
        </w:rPr>
        <w:t>йствия поверки «____» _________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>20__г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 </w:t>
      </w:r>
    </w:p>
    <w:p w:rsidR="00363C16" w:rsidRPr="00363C16" w:rsidRDefault="00363C16" w:rsidP="005B085C">
      <w:pPr>
        <w:pStyle w:val="a3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Прибор учета 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 xml:space="preserve">может быть использован / не может быть использован 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(________________</w:t>
      </w:r>
      <w:r w:rsidR="00563091" w:rsidRPr="00B155E4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_*</w:t>
      </w:r>
      <w:r w:rsidR="00563091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__________________</w:t>
      </w:r>
      <w:r w:rsidRPr="00363C1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_)</w:t>
      </w: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363C16" w:rsidRPr="00363C16" w:rsidRDefault="00363C16" w:rsidP="005B085C">
      <w:pPr>
        <w:pStyle w:val="a3"/>
        <w:spacing w:after="0" w:line="360" w:lineRule="auto"/>
        <w:ind w:left="47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C1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коммерческих расчётов за тепловую энергию в отопительный сезон 20_____- 20_____г.г.</w:t>
      </w:r>
    </w:p>
    <w:p w:rsidR="00BF440B" w:rsidRPr="00BF440B" w:rsidRDefault="00BF440B" w:rsidP="005B085C">
      <w:pPr>
        <w:pStyle w:val="a3"/>
        <w:numPr>
          <w:ilvl w:val="0"/>
          <w:numId w:val="1"/>
        </w:numPr>
        <w:tabs>
          <w:tab w:val="left" w:pos="5912"/>
        </w:tabs>
        <w:spacing w:before="63" w:after="63" w:line="360" w:lineRule="auto"/>
        <w:ind w:right="125"/>
        <w:jc w:val="both"/>
        <w:rPr>
          <w:color w:val="000000"/>
          <w:sz w:val="16"/>
          <w:szCs w:val="16"/>
        </w:rPr>
      </w:pPr>
      <w:r w:rsidRPr="00A806CB">
        <w:rPr>
          <w:rFonts w:ascii="Times New Roman" w:hAnsi="Times New Roman" w:cs="Times New Roman"/>
          <w:color w:val="000000"/>
        </w:rPr>
        <w:t>Встроенно-пристроенные помещения (СУБАБОНЕНТЫ</w:t>
      </w:r>
      <w:r w:rsidRPr="00BF440B">
        <w:rPr>
          <w:color w:val="000000"/>
        </w:rPr>
        <w:t>):</w:t>
      </w:r>
      <w:r w:rsidR="006722B3">
        <w:rPr>
          <w:color w:val="000000"/>
        </w:rPr>
        <w:t xml:space="preserve">    </w:t>
      </w:r>
      <w:r w:rsidR="006722B3" w:rsidRPr="006722B3">
        <w:rPr>
          <w:color w:val="FF0000"/>
        </w:rPr>
        <w:t>*</w:t>
      </w:r>
    </w:p>
    <w:tbl>
      <w:tblPr>
        <w:tblW w:w="1080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30"/>
        <w:gridCol w:w="6662"/>
        <w:gridCol w:w="2410"/>
      </w:tblGrid>
      <w:tr w:rsidR="006722B3" w:rsidTr="006722B3">
        <w:trPr>
          <w:trHeight w:val="117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B3" w:rsidRPr="005B085C" w:rsidRDefault="006722B3" w:rsidP="00A9110C">
            <w:pPr>
              <w:tabs>
                <w:tab w:val="left" w:pos="5912"/>
              </w:tabs>
              <w:spacing w:before="63" w:after="63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 учетом ПУ:</w:t>
            </w:r>
          </w:p>
        </w:tc>
      </w:tr>
      <w:tr w:rsidR="006722B3" w:rsidTr="006722B3">
        <w:trPr>
          <w:trHeight w:val="117"/>
        </w:trPr>
        <w:tc>
          <w:tcPr>
            <w:tcW w:w="1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22B3" w:rsidRPr="005B085C" w:rsidRDefault="006722B3" w:rsidP="00A9110C">
            <w:pPr>
              <w:tabs>
                <w:tab w:val="left" w:pos="5912"/>
              </w:tabs>
              <w:spacing w:before="63" w:after="63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договора</w:t>
            </w: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722B3" w:rsidRPr="005B085C" w:rsidRDefault="006722B3" w:rsidP="00A9110C">
            <w:pPr>
              <w:tabs>
                <w:tab w:val="left" w:pos="5912"/>
              </w:tabs>
              <w:spacing w:before="63" w:after="63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2B3" w:rsidRPr="005B085C" w:rsidRDefault="006722B3" w:rsidP="00A9110C">
            <w:pPr>
              <w:tabs>
                <w:tab w:val="left" w:pos="5912"/>
              </w:tabs>
              <w:spacing w:before="63" w:after="63"/>
              <w:ind w:right="12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№ </w:t>
            </w:r>
            <w:r w:rsidRPr="005B0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</w:t>
            </w:r>
          </w:p>
        </w:tc>
      </w:tr>
      <w:tr w:rsidR="006722B3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B3" w:rsidRP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24"/>
                <w:szCs w:val="24"/>
              </w:rPr>
            </w:pPr>
            <w:r w:rsidRPr="006722B3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2B3" w:rsidRDefault="00563091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  <w:r w:rsidRPr="00B155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3" w:rsidRDefault="00563091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  <w:r w:rsidRPr="00B155E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_*</w:t>
            </w:r>
          </w:p>
        </w:tc>
      </w:tr>
      <w:tr w:rsidR="006722B3" w:rsidTr="006722B3">
        <w:trPr>
          <w:trHeight w:val="99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722B3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6722B3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22B3" w:rsidRDefault="006722B3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5B085C" w:rsidTr="006722B3">
        <w:trPr>
          <w:trHeight w:val="70"/>
        </w:trPr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5C" w:rsidRDefault="005B085C" w:rsidP="00A9110C">
            <w:pPr>
              <w:tabs>
                <w:tab w:val="left" w:pos="5912"/>
              </w:tabs>
              <w:snapToGrid w:val="0"/>
              <w:spacing w:before="63" w:after="63"/>
              <w:ind w:right="125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BF440B" w:rsidRDefault="00BF440B" w:rsidP="00C46533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5B085C" w:rsidRDefault="00C46533" w:rsidP="005B085C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85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Установлены расчетные дроссельные устройства в присутствии представителя ООО «Теплосети»: </w:t>
      </w:r>
    </w:p>
    <w:tbl>
      <w:tblPr>
        <w:tblW w:w="10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889"/>
        <w:gridCol w:w="1889"/>
        <w:gridCol w:w="644"/>
        <w:gridCol w:w="589"/>
        <w:gridCol w:w="826"/>
        <w:gridCol w:w="697"/>
        <w:gridCol w:w="1229"/>
        <w:gridCol w:w="957"/>
        <w:gridCol w:w="1451"/>
      </w:tblGrid>
      <w:tr w:rsidR="00BF440B" w:rsidRPr="0091119D" w:rsidTr="00BF440B">
        <w:trPr>
          <w:trHeight w:val="231"/>
        </w:trPr>
        <w:tc>
          <w:tcPr>
            <w:tcW w:w="529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сист.</w:t>
            </w: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89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системы</w:t>
            </w:r>
          </w:p>
        </w:tc>
        <w:tc>
          <w:tcPr>
            <w:tcW w:w="2756" w:type="dxa"/>
            <w:gridSpan w:val="4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Сужающие устройства</w:t>
            </w:r>
          </w:p>
        </w:tc>
        <w:tc>
          <w:tcPr>
            <w:tcW w:w="1229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пломбы</w:t>
            </w:r>
          </w:p>
        </w:tc>
        <w:tc>
          <w:tcPr>
            <w:tcW w:w="957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451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ФИО, подпись.</w:t>
            </w:r>
          </w:p>
        </w:tc>
      </w:tr>
      <w:tr w:rsidR="00BF440B" w:rsidRPr="0091119D" w:rsidTr="00A806CB">
        <w:trPr>
          <w:trHeight w:val="285"/>
        </w:trPr>
        <w:tc>
          <w:tcPr>
            <w:tcW w:w="52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                                 шайбы</w:t>
            </w:r>
          </w:p>
        </w:tc>
        <w:tc>
          <w:tcPr>
            <w:tcW w:w="2112" w:type="dxa"/>
            <w:gridSpan w:val="3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Элеватор</w:t>
            </w:r>
          </w:p>
        </w:tc>
        <w:tc>
          <w:tcPr>
            <w:tcW w:w="122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557"/>
        </w:trPr>
        <w:tc>
          <w:tcPr>
            <w:tcW w:w="52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9" w:type="dxa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 сопла</w:t>
            </w:r>
          </w:p>
        </w:tc>
        <w:tc>
          <w:tcPr>
            <w:tcW w:w="826" w:type="dxa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 элеватора</w:t>
            </w:r>
          </w:p>
        </w:tc>
        <w:tc>
          <w:tcPr>
            <w:tcW w:w="697" w:type="dxa"/>
            <w:vAlign w:val="center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Ø горлов.</w:t>
            </w:r>
          </w:p>
        </w:tc>
        <w:tc>
          <w:tcPr>
            <w:tcW w:w="1229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267"/>
        </w:trPr>
        <w:tc>
          <w:tcPr>
            <w:tcW w:w="5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285"/>
        </w:trPr>
        <w:tc>
          <w:tcPr>
            <w:tcW w:w="5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267"/>
        </w:trPr>
        <w:tc>
          <w:tcPr>
            <w:tcW w:w="5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F440B" w:rsidRPr="0091119D" w:rsidTr="00A806CB">
        <w:trPr>
          <w:trHeight w:val="267"/>
        </w:trPr>
        <w:tc>
          <w:tcPr>
            <w:tcW w:w="5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9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</w:tcPr>
          <w:p w:rsidR="00BF440B" w:rsidRPr="0091119D" w:rsidRDefault="00BF440B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C46533" w:rsidRPr="0091119D" w:rsidRDefault="005B085C" w:rsidP="00C4653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13.</w:t>
      </w:r>
      <w:r w:rsidR="00C46533"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На основании вышеизложенного, </w:t>
      </w:r>
      <w:r w:rsidR="00C46533"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комиссия считает, что система теплопотребления объекта гот</w:t>
      </w:r>
      <w:r w:rsidR="002521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ова к эксплуатации  в   </w:t>
      </w:r>
      <w:r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отопительном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сезоне </w:t>
      </w:r>
      <w:r w:rsidR="002521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20…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……</w:t>
      </w:r>
      <w:r w:rsidR="002521AF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---20…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…..</w:t>
      </w:r>
      <w:r w:rsidR="00C46533" w:rsidRPr="0091119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гг.</w:t>
      </w:r>
    </w:p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Подписи членов комиссии:</w:t>
      </w:r>
    </w:p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Представитель Потребителя (ответственный за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ИС БЭ ТЭУ) 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________________ПЕЧАТЬ ПОТРЕБИТЕЛЯ____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>подпись,</w:t>
      </w:r>
      <w:r w:rsidR="00B743D7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Ф.И.О.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МП</w:t>
      </w:r>
    </w:p>
    <w:p w:rsidR="00BF5086" w:rsidRDefault="00BF5086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службы наладки ООО "Теплосети" ______________________________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подпись, </w:t>
      </w:r>
      <w:r w:rsidR="00B743D7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Ф.И.О.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>МП</w:t>
      </w:r>
    </w:p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ПТО  ООО "Теплосети"_________________________________________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*</w:t>
      </w: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>подпись,</w:t>
      </w:r>
      <w:r w:rsidR="00B743D7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Ф.И.О.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МП</w:t>
      </w:r>
    </w:p>
    <w:p w:rsidR="00B743D7" w:rsidRDefault="00B743D7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ECB" w:rsidRPr="00630ECB" w:rsidRDefault="00630ECB" w:rsidP="00630E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0ECB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ООО Генерация тепла____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</w:t>
      </w:r>
      <w:r w:rsidRPr="00630ECB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630ECB" w:rsidRPr="0091119D" w:rsidRDefault="00630ECB" w:rsidP="00630E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>подпись,</w:t>
      </w:r>
      <w:r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Ф.И.О. </w:t>
      </w:r>
      <w:r w:rsidRPr="0091119D">
        <w:rPr>
          <w:rFonts w:ascii="Times New Roman" w:eastAsia="Times New Roman" w:hAnsi="Times New Roman" w:cs="Times New Roman"/>
          <w:color w:val="FF0000"/>
          <w:sz w:val="20"/>
          <w:szCs w:val="20"/>
          <w:vertAlign w:val="subscript"/>
          <w:lang w:eastAsia="ru-RU"/>
        </w:rPr>
        <w:t xml:space="preserve"> МП</w:t>
      </w:r>
    </w:p>
    <w:p w:rsidR="00BF5086" w:rsidRDefault="00BF5086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086" w:rsidRDefault="00BF5086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5086" w:rsidRDefault="00BF5086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F5086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Отсутствие (наличие) задолженности за потребленную тепловую энергию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Теплоснабжающей организации  _____________________________________________________________</w:t>
      </w: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ab/>
        <w:t>подпись</w:t>
      </w:r>
      <w:r w:rsidR="00B743D7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 xml:space="preserve"> Ф.И.О </w:t>
      </w:r>
      <w:r w:rsidRPr="0091119D"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, МП</w:t>
      </w:r>
    </w:p>
    <w:p w:rsidR="00C46533" w:rsidRPr="0091119D" w:rsidRDefault="006722B3" w:rsidP="006722B3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40"/>
          <w:szCs w:val="40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40"/>
          <w:szCs w:val="40"/>
          <w:vertAlign w:val="subscript"/>
          <w:lang w:eastAsia="ru-RU"/>
        </w:rPr>
        <w:t xml:space="preserve"> * </w:t>
      </w:r>
      <w:r w:rsidR="00C46533" w:rsidRPr="0091119D">
        <w:rPr>
          <w:rFonts w:ascii="Times New Roman" w:eastAsia="Times New Roman" w:hAnsi="Times New Roman" w:cs="Times New Roman"/>
          <w:color w:val="FF0000"/>
          <w:sz w:val="40"/>
          <w:szCs w:val="40"/>
          <w:vertAlign w:val="subscript"/>
          <w:lang w:eastAsia="ru-RU"/>
        </w:rPr>
        <w:t>обязательные поля для заполнения потребителем</w:t>
      </w:r>
    </w:p>
    <w:p w:rsidR="00A806CB" w:rsidRDefault="00A806CB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119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тепловом пункте установлены контрольно-измерительные приборы   в соответствии с проектом и требованиями ПТЭ ТЭ:</w:t>
      </w:r>
    </w:p>
    <w:tbl>
      <w:tblPr>
        <w:tblpPr w:leftFromText="180" w:rightFromText="180" w:vertAnchor="text" w:horzAnchor="margin" w:tblpX="-210" w:tblpY="155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642"/>
        <w:gridCol w:w="672"/>
        <w:gridCol w:w="684"/>
        <w:gridCol w:w="978"/>
        <w:gridCol w:w="993"/>
        <w:gridCol w:w="972"/>
        <w:gridCol w:w="900"/>
        <w:gridCol w:w="900"/>
      </w:tblGrid>
      <w:tr w:rsidR="00C46533" w:rsidRPr="0091119D" w:rsidTr="00A9110C">
        <w:trPr>
          <w:trHeight w:val="567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Наим. </w:t>
            </w: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</w:t>
            </w: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истемы</w:t>
            </w: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2910" w:type="dxa"/>
            <w:gridSpan w:val="3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вводе в тепл. пункт</w:t>
            </w:r>
          </w:p>
        </w:tc>
        <w:tc>
          <w:tcPr>
            <w:tcW w:w="1356" w:type="dxa"/>
            <w:gridSpan w:val="2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и после грязевика (фильтра)</w:t>
            </w:r>
          </w:p>
        </w:tc>
        <w:tc>
          <w:tcPr>
            <w:tcW w:w="1971" w:type="dxa"/>
            <w:gridSpan w:val="2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 узла смешения</w:t>
            </w:r>
          </w:p>
        </w:tc>
        <w:tc>
          <w:tcPr>
            <w:tcW w:w="972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под. т/пр. после зап. арм  к ВСО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обр. т/пр. до  зап.арм  из  ВСО</w:t>
            </w:r>
          </w:p>
        </w:tc>
      </w:tr>
      <w:tr w:rsidR="00C46533" w:rsidRPr="0091119D" w:rsidTr="00A9110C">
        <w:trPr>
          <w:trHeight w:val="473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Подача- после  зап. арм/  обратка- до зап.арм</w:t>
            </w:r>
          </w:p>
        </w:tc>
        <w:tc>
          <w:tcPr>
            <w:tcW w:w="64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зап. арм. (под/обр)</w:t>
            </w:r>
          </w:p>
        </w:tc>
        <w:tc>
          <w:tcPr>
            <w:tcW w:w="6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</w:t>
            </w:r>
          </w:p>
        </w:tc>
        <w:tc>
          <w:tcPr>
            <w:tcW w:w="68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после</w:t>
            </w:r>
          </w:p>
        </w:tc>
        <w:tc>
          <w:tcPr>
            <w:tcW w:w="1971" w:type="dxa"/>
            <w:gridSpan w:val="2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2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341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манометр</w:t>
            </w:r>
          </w:p>
        </w:tc>
        <w:tc>
          <w:tcPr>
            <w:tcW w:w="113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Терм.</w:t>
            </w:r>
          </w:p>
        </w:tc>
        <w:tc>
          <w:tcPr>
            <w:tcW w:w="642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штуц</w:t>
            </w:r>
          </w:p>
        </w:tc>
        <w:tc>
          <w:tcPr>
            <w:tcW w:w="672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штуц.</w:t>
            </w:r>
          </w:p>
        </w:tc>
        <w:tc>
          <w:tcPr>
            <w:tcW w:w="68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штуц.</w:t>
            </w:r>
          </w:p>
        </w:tc>
        <w:tc>
          <w:tcPr>
            <w:tcW w:w="978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Манометр</w:t>
            </w:r>
          </w:p>
        </w:tc>
        <w:tc>
          <w:tcPr>
            <w:tcW w:w="993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Терм.</w:t>
            </w: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манометр</w:t>
            </w:r>
          </w:p>
        </w:tc>
        <w:tc>
          <w:tcPr>
            <w:tcW w:w="900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Маном.</w:t>
            </w:r>
          </w:p>
        </w:tc>
        <w:tc>
          <w:tcPr>
            <w:tcW w:w="900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Терм.</w:t>
            </w:r>
          </w:p>
        </w:tc>
      </w:tr>
      <w:tr w:rsidR="00C46533" w:rsidRPr="0091119D" w:rsidTr="00A9110C">
        <w:trPr>
          <w:trHeight w:val="573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1134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993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900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ind w:left="-88" w:right="-78" w:firstLine="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  <w:tc>
          <w:tcPr>
            <w:tcW w:w="900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№/ дата поверки</w:t>
            </w:r>
          </w:p>
        </w:tc>
      </w:tr>
      <w:tr w:rsidR="00C46533" w:rsidRPr="0091119D" w:rsidTr="00A9110C">
        <w:trPr>
          <w:trHeight w:val="427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left="-6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left="-6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47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45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left="-6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left="-60" w:hanging="3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5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9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1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3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47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46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46533" w:rsidRPr="0091119D" w:rsidTr="00A9110C">
        <w:trPr>
          <w:trHeight w:val="43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7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70"/>
        </w:trPr>
        <w:tc>
          <w:tcPr>
            <w:tcW w:w="1101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113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п__________</w:t>
            </w: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111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о__________</w:t>
            </w:r>
          </w:p>
        </w:tc>
        <w:tc>
          <w:tcPr>
            <w:tcW w:w="64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 w:val="restart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3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6533" w:rsidRPr="0091119D" w:rsidTr="00A9110C">
        <w:trPr>
          <w:trHeight w:val="450"/>
        </w:trPr>
        <w:tc>
          <w:tcPr>
            <w:tcW w:w="1101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C46533" w:rsidRPr="0091119D" w:rsidRDefault="00C46533" w:rsidP="00A9110C">
            <w:pPr>
              <w:spacing w:after="0" w:line="240" w:lineRule="auto"/>
              <w:ind w:hanging="9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4" w:type="dxa"/>
            <w:vMerge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8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72" w:type="dxa"/>
            <w:vAlign w:val="center"/>
          </w:tcPr>
          <w:p w:rsidR="00C46533" w:rsidRPr="0091119D" w:rsidRDefault="00C46533" w:rsidP="00A91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ind w:left="-316" w:firstLine="1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</w:tcPr>
          <w:p w:rsidR="00C46533" w:rsidRPr="0091119D" w:rsidRDefault="00C46533" w:rsidP="00A911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C46533" w:rsidRPr="0091119D" w:rsidRDefault="00C46533" w:rsidP="00C465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</w:pPr>
    </w:p>
    <w:p w:rsidR="00C46533" w:rsidRDefault="00C46533" w:rsidP="00C465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6533" w:rsidRPr="00F96DC2" w:rsidRDefault="00C46533" w:rsidP="00C46533">
      <w:pPr>
        <w:spacing w:line="240" w:lineRule="auto"/>
        <w:rPr>
          <w:sz w:val="8"/>
          <w:szCs w:val="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873A1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F96DC2">
        <w:rPr>
          <w:sz w:val="12"/>
          <w:szCs w:val="12"/>
        </w:rPr>
        <w:t xml:space="preserve">        </w:t>
      </w:r>
      <w:r w:rsidRPr="00F96DC2">
        <w:rPr>
          <w:sz w:val="8"/>
          <w:szCs w:val="8"/>
        </w:rPr>
        <w:t xml:space="preserve">                         </w:t>
      </w:r>
    </w:p>
    <w:p w:rsidR="00C46533" w:rsidRDefault="00C46533" w:rsidP="00C46533">
      <w:pPr>
        <w:spacing w:line="240" w:lineRule="auto"/>
        <w:jc w:val="center"/>
        <w:rPr>
          <w:sz w:val="10"/>
          <w:szCs w:val="10"/>
        </w:rPr>
      </w:pPr>
    </w:p>
    <w:p w:rsidR="00B11D61" w:rsidRDefault="00B11D61"/>
    <w:sectPr w:rsidR="00B11D61" w:rsidSect="00ED7F38">
      <w:pgSz w:w="11906" w:h="16838"/>
      <w:pgMar w:top="510" w:right="567" w:bottom="39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B44DC"/>
    <w:multiLevelType w:val="hybridMultilevel"/>
    <w:tmpl w:val="D4D2363A"/>
    <w:lvl w:ilvl="0" w:tplc="DF185B72">
      <w:start w:val="1"/>
      <w:numFmt w:val="decimal"/>
      <w:lvlText w:val="%1."/>
      <w:lvlJc w:val="left"/>
      <w:pPr>
        <w:ind w:left="474" w:hanging="360"/>
      </w:pPr>
      <w:rPr>
        <w:b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45D65"/>
    <w:multiLevelType w:val="hybridMultilevel"/>
    <w:tmpl w:val="600E67E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F2A11"/>
    <w:multiLevelType w:val="hybridMultilevel"/>
    <w:tmpl w:val="D85E277C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533"/>
    <w:rsid w:val="000768A7"/>
    <w:rsid w:val="001C096A"/>
    <w:rsid w:val="002521AF"/>
    <w:rsid w:val="002B6741"/>
    <w:rsid w:val="00363C16"/>
    <w:rsid w:val="00563091"/>
    <w:rsid w:val="005B085C"/>
    <w:rsid w:val="00630ECB"/>
    <w:rsid w:val="00656B36"/>
    <w:rsid w:val="006722B3"/>
    <w:rsid w:val="0068570F"/>
    <w:rsid w:val="00764A4A"/>
    <w:rsid w:val="00952E8F"/>
    <w:rsid w:val="00A806CB"/>
    <w:rsid w:val="00B11D61"/>
    <w:rsid w:val="00B155E4"/>
    <w:rsid w:val="00B743D7"/>
    <w:rsid w:val="00BF440B"/>
    <w:rsid w:val="00BF5086"/>
    <w:rsid w:val="00C46533"/>
    <w:rsid w:val="00DD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06342-80C3-49E6-BAD1-826CAAD1E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5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Байданова Елена Юрьевна</dc:creator>
  <cp:keywords/>
  <dc:description/>
  <cp:lastModifiedBy>Chernova Svetlana</cp:lastModifiedBy>
  <cp:revision>2</cp:revision>
  <dcterms:created xsi:type="dcterms:W3CDTF">2021-10-18T12:52:00Z</dcterms:created>
  <dcterms:modified xsi:type="dcterms:W3CDTF">2021-10-18T12:52:00Z</dcterms:modified>
</cp:coreProperties>
</file>