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E2" w:rsidRPr="00BE0534" w:rsidRDefault="00F471E2" w:rsidP="00F471E2">
      <w:pPr>
        <w:jc w:val="right"/>
        <w:rPr>
          <w:b/>
        </w:rPr>
      </w:pPr>
      <w:r>
        <w:rPr>
          <w:b/>
        </w:rPr>
        <w:t>Приложение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F471E2" w:rsidRPr="00BE0534" w:rsidTr="00882266">
        <w:tc>
          <w:tcPr>
            <w:tcW w:w="4248" w:type="dxa"/>
          </w:tcPr>
          <w:p w:rsidR="00F471E2" w:rsidRDefault="00F471E2" w:rsidP="00882266">
            <w:pPr>
              <w:tabs>
                <w:tab w:val="left" w:pos="7938"/>
              </w:tabs>
              <w:jc w:val="center"/>
              <w:rPr>
                <w:b/>
              </w:rPr>
            </w:pPr>
            <w:bookmarkStart w:id="0" w:name="_Обеспечение_исполнения_обязательств"/>
            <w:bookmarkEnd w:id="0"/>
            <w:r w:rsidRPr="00BE0534">
              <w:rPr>
                <w:b/>
              </w:rPr>
              <w:t xml:space="preserve">Фирменный бланк Участника </w:t>
            </w:r>
          </w:p>
          <w:p w:rsidR="00F471E2" w:rsidRDefault="00F471E2" w:rsidP="00882266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F471E2" w:rsidRPr="00BE0534" w:rsidRDefault="00F471E2" w:rsidP="00882266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F471E2" w:rsidRPr="00BE0534" w:rsidRDefault="00F471E2" w:rsidP="00882266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F471E2" w:rsidRPr="00BE0534" w:rsidRDefault="00F471E2" w:rsidP="00882266">
            <w:pPr>
              <w:tabs>
                <w:tab w:val="left" w:pos="7938"/>
              </w:tabs>
              <w:jc w:val="center"/>
              <w:rPr>
                <w:b/>
              </w:rPr>
            </w:pPr>
            <w:r w:rsidRPr="00BE0534">
              <w:t>«____</w:t>
            </w:r>
            <w:proofErr w:type="gramStart"/>
            <w:r w:rsidRPr="00BE0534">
              <w:t>_»_</w:t>
            </w:r>
            <w:proofErr w:type="gramEnd"/>
            <w:r w:rsidRPr="00BE0534">
              <w:t>_________года  №______</w:t>
            </w:r>
          </w:p>
        </w:tc>
        <w:tc>
          <w:tcPr>
            <w:tcW w:w="5358" w:type="dxa"/>
          </w:tcPr>
          <w:p w:rsidR="00F471E2" w:rsidRDefault="009C3C46" w:rsidP="00882266">
            <w:pPr>
              <w:tabs>
                <w:tab w:val="left" w:pos="7938"/>
              </w:tabs>
              <w:ind w:left="11"/>
            </w:pPr>
            <w:r>
              <w:t>Генеральному директору</w:t>
            </w:r>
          </w:p>
          <w:p w:rsidR="009C3C46" w:rsidRDefault="009C3C46" w:rsidP="00882266">
            <w:pPr>
              <w:tabs>
                <w:tab w:val="left" w:pos="7938"/>
              </w:tabs>
              <w:ind w:left="11"/>
            </w:pPr>
            <w:r>
              <w:t>АО «Волгаэнергосбыт»</w:t>
            </w:r>
          </w:p>
          <w:p w:rsidR="009C3C46" w:rsidRPr="00BE0534" w:rsidRDefault="009C3C46" w:rsidP="00882266">
            <w:pPr>
              <w:tabs>
                <w:tab w:val="left" w:pos="7938"/>
              </w:tabs>
              <w:ind w:left="11"/>
              <w:rPr>
                <w:b/>
              </w:rPr>
            </w:pPr>
            <w:r>
              <w:t xml:space="preserve">А.В. </w:t>
            </w:r>
            <w:proofErr w:type="spellStart"/>
            <w:r>
              <w:t>Орлихину</w:t>
            </w:r>
            <w:proofErr w:type="spellEnd"/>
          </w:p>
        </w:tc>
      </w:tr>
    </w:tbl>
    <w:p w:rsidR="00F471E2" w:rsidRPr="00BE0534" w:rsidRDefault="00F471E2" w:rsidP="00F471E2">
      <w:pPr>
        <w:pBdr>
          <w:top w:val="single" w:sz="4" w:space="1" w:color="auto"/>
        </w:pBdr>
        <w:shd w:val="clear" w:color="auto" w:fill="E0E0E0"/>
        <w:spacing w:after="120"/>
        <w:ind w:right="21"/>
        <w:jc w:val="center"/>
        <w:rPr>
          <w:b/>
          <w:spacing w:val="36"/>
        </w:rPr>
      </w:pPr>
      <w:r w:rsidRPr="00BE0534">
        <w:rPr>
          <w:b/>
          <w:spacing w:val="36"/>
        </w:rPr>
        <w:t>начало формы</w:t>
      </w:r>
    </w:p>
    <w:p w:rsidR="00F471E2" w:rsidRPr="00330D30" w:rsidRDefault="00F471E2" w:rsidP="00F471E2">
      <w:pPr>
        <w:spacing w:after="120"/>
        <w:jc w:val="center"/>
      </w:pPr>
      <w:r w:rsidRPr="00330D30">
        <w:t>Уважаемы</w:t>
      </w:r>
      <w:r w:rsidR="009C3C46">
        <w:t>й Андрей Владимирович</w:t>
      </w:r>
      <w:r w:rsidRPr="00330D30">
        <w:t>!</w:t>
      </w:r>
    </w:p>
    <w:p w:rsidR="00F471E2" w:rsidRPr="00330D30" w:rsidRDefault="00F471E2" w:rsidP="00F471E2">
      <w:pPr>
        <w:pStyle w:val="ConsPlusNormal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BC5260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9C3C46">
        <w:rPr>
          <w:rFonts w:ascii="Times New Roman" w:hAnsi="Times New Roman" w:cs="Times New Roman"/>
          <w:sz w:val="24"/>
          <w:szCs w:val="24"/>
        </w:rPr>
        <w:t>предложение о продаже имущества АО «Волгаэнергосбыт»</w:t>
      </w:r>
      <w:r w:rsidRPr="00BC5260">
        <w:rPr>
          <w:rFonts w:ascii="Times New Roman" w:hAnsi="Times New Roman" w:cs="Times New Roman"/>
          <w:sz w:val="24"/>
          <w:szCs w:val="24"/>
        </w:rPr>
        <w:t xml:space="preserve">, опубликованного на официальном сайте в сети Интернет </w:t>
      </w:r>
      <w:hyperlink r:id="rId5" w:history="1">
        <w:r w:rsidR="009C3C46" w:rsidRPr="004146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3C46" w:rsidRPr="004146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C46" w:rsidRPr="004146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volgaenergo</w:t>
        </w:r>
        <w:proofErr w:type="spellEnd"/>
        <w:r w:rsidR="009C3C46" w:rsidRPr="004146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C46" w:rsidRPr="004146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5260">
        <w:rPr>
          <w:rFonts w:ascii="Times New Roman" w:hAnsi="Times New Roman" w:cs="Times New Roman"/>
          <w:sz w:val="24"/>
          <w:szCs w:val="24"/>
        </w:rPr>
        <w:t>,</w:t>
      </w:r>
      <w:r w:rsidRPr="00330D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9C3C46" w:rsidRPr="009C3C46">
        <w:rPr>
          <w:rFonts w:ascii="Times New Roman" w:hAnsi="Times New Roman" w:cs="Times New Roman"/>
          <w:sz w:val="24"/>
          <w:szCs w:val="24"/>
        </w:rPr>
        <w:t>____________</w:t>
      </w:r>
      <w:r w:rsidRPr="00330D30">
        <w:rPr>
          <w:rFonts w:ascii="Times New Roman" w:hAnsi="Times New Roman" w:cs="Times New Roman"/>
          <w:sz w:val="24"/>
          <w:szCs w:val="24"/>
        </w:rPr>
        <w:t>,</w:t>
      </w:r>
    </w:p>
    <w:p w:rsidR="00F471E2" w:rsidRPr="00330D30" w:rsidRDefault="00F471E2" w:rsidP="00F471E2">
      <w:pPr>
        <w:spacing w:after="120"/>
        <w:jc w:val="center"/>
        <w:rPr>
          <w:vertAlign w:val="superscript"/>
        </w:rPr>
      </w:pPr>
      <w:r w:rsidRPr="00330D30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F471E2" w:rsidRPr="00330D30" w:rsidRDefault="00F471E2" w:rsidP="00F471E2">
      <w:pPr>
        <w:spacing w:after="120"/>
      </w:pPr>
      <w:r w:rsidRPr="00330D30">
        <w:t>зарегистрированное по адресу: __________________________________________________,</w:t>
      </w:r>
    </w:p>
    <w:p w:rsidR="00F471E2" w:rsidRPr="00330D30" w:rsidRDefault="00F471E2" w:rsidP="00F471E2">
      <w:pPr>
        <w:spacing w:after="120"/>
        <w:jc w:val="center"/>
        <w:rPr>
          <w:vertAlign w:val="superscript"/>
        </w:rPr>
      </w:pPr>
      <w:r w:rsidRPr="00330D30">
        <w:rPr>
          <w:vertAlign w:val="superscript"/>
        </w:rPr>
        <w:t xml:space="preserve">                                                (</w:t>
      </w:r>
      <w:proofErr w:type="gramStart"/>
      <w:r w:rsidRPr="00330D30">
        <w:rPr>
          <w:vertAlign w:val="superscript"/>
        </w:rPr>
        <w:t>юридический  и</w:t>
      </w:r>
      <w:proofErr w:type="gramEnd"/>
      <w:r w:rsidRPr="00330D30">
        <w:rPr>
          <w:vertAlign w:val="superscript"/>
        </w:rPr>
        <w:t xml:space="preserve"> почтовый адрес Участника )</w:t>
      </w:r>
    </w:p>
    <w:p w:rsidR="00F471E2" w:rsidRPr="00BE0534" w:rsidRDefault="00F471E2" w:rsidP="009C3C46">
      <w:pPr>
        <w:spacing w:after="120"/>
      </w:pPr>
      <w:r w:rsidRPr="00330D30">
        <w:t>предлагает заключить договор</w:t>
      </w:r>
      <w:r w:rsidR="009C3C46">
        <w:t xml:space="preserve"> купли-продажи имущества </w:t>
      </w:r>
      <w:r>
        <w:t>на условиях, указанных в настоящей заявке и приложениях к ней.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7"/>
      </w:tblGrid>
      <w:tr w:rsidR="00F471E2" w:rsidRPr="00BE0534" w:rsidTr="00882266">
        <w:trPr>
          <w:trHeight w:val="1090"/>
        </w:trPr>
        <w:tc>
          <w:tcPr>
            <w:tcW w:w="4676" w:type="dxa"/>
            <w:tcBorders>
              <w:bottom w:val="nil"/>
              <w:right w:val="nil"/>
            </w:tcBorders>
          </w:tcPr>
          <w:p w:rsidR="00F471E2" w:rsidRPr="00BE0534" w:rsidRDefault="00F471E2" w:rsidP="00882266">
            <w:pPr>
              <w:rPr>
                <w:b/>
              </w:rPr>
            </w:pPr>
            <w:r>
              <w:rPr>
                <w:b/>
              </w:rPr>
              <w:t xml:space="preserve">Итоговая стоимость </w:t>
            </w:r>
            <w:r w:rsidRPr="00BE0534">
              <w:rPr>
                <w:b/>
              </w:rPr>
              <w:t xml:space="preserve"> </w:t>
            </w:r>
          </w:p>
          <w:p w:rsidR="00F471E2" w:rsidRPr="00BE0534" w:rsidRDefault="00F471E2" w:rsidP="00882266">
            <w:r w:rsidRPr="00BE0534">
              <w:t>Без НДС</w:t>
            </w: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F471E2" w:rsidRPr="00BE0534" w:rsidRDefault="00F471E2" w:rsidP="00882266">
            <w:pPr>
              <w:rPr>
                <w:rStyle w:val="a6"/>
                <w:b w:val="0"/>
                <w:i w:val="0"/>
              </w:rPr>
            </w:pPr>
          </w:p>
          <w:p w:rsidR="00F471E2" w:rsidRPr="00BE0534" w:rsidRDefault="00F471E2" w:rsidP="00882266">
            <w:pPr>
              <w:rPr>
                <w:rStyle w:val="a6"/>
                <w:b w:val="0"/>
                <w:i w:val="0"/>
              </w:rPr>
            </w:pPr>
          </w:p>
          <w:p w:rsidR="00F471E2" w:rsidRPr="00BE0534" w:rsidRDefault="00F471E2" w:rsidP="00882266">
            <w:pPr>
              <w:rPr>
                <w:rStyle w:val="a6"/>
                <w:b w:val="0"/>
                <w:i w:val="0"/>
              </w:rPr>
            </w:pPr>
            <w:r w:rsidRPr="00BE0534">
              <w:rPr>
                <w:rStyle w:val="a6"/>
              </w:rPr>
              <w:t>_________________________________</w:t>
            </w:r>
          </w:p>
          <w:p w:rsidR="00F471E2" w:rsidRPr="00BE0534" w:rsidRDefault="00F471E2" w:rsidP="00882266">
            <w:r w:rsidRPr="00BE0534">
              <w:t>(итоговая стоимость, рублей</w:t>
            </w:r>
            <w:r w:rsidRPr="00BE0534">
              <w:rPr>
                <w:rStyle w:val="a6"/>
              </w:rPr>
              <w:t xml:space="preserve"> РФ</w:t>
            </w:r>
            <w:r w:rsidRPr="00BE0534">
              <w:t xml:space="preserve">, без НДС)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1E2" w:rsidRPr="00BE0534" w:rsidTr="00882266">
        <w:trPr>
          <w:trHeight w:val="810"/>
        </w:trPr>
        <w:tc>
          <w:tcPr>
            <w:tcW w:w="4676" w:type="dxa"/>
            <w:tcBorders>
              <w:top w:val="nil"/>
              <w:bottom w:val="nil"/>
              <w:right w:val="nil"/>
            </w:tcBorders>
          </w:tcPr>
          <w:p w:rsidR="00F471E2" w:rsidRPr="00BE0534" w:rsidRDefault="00F471E2" w:rsidP="00882266">
            <w:proofErr w:type="gramStart"/>
            <w:r w:rsidRPr="00BE0534">
              <w:t>кроме того</w:t>
            </w:r>
            <w:proofErr w:type="gramEnd"/>
            <w:r w:rsidRPr="00BE0534">
              <w:t xml:space="preserve"> НДС, руб.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F471E2" w:rsidRPr="00BE0534" w:rsidRDefault="00F471E2" w:rsidP="00882266">
            <w:pPr>
              <w:rPr>
                <w:rStyle w:val="a6"/>
                <w:b w:val="0"/>
                <w:i w:val="0"/>
              </w:rPr>
            </w:pPr>
          </w:p>
          <w:p w:rsidR="00F471E2" w:rsidRPr="00BE0534" w:rsidRDefault="00F471E2" w:rsidP="00882266">
            <w:pPr>
              <w:rPr>
                <w:rStyle w:val="a6"/>
                <w:b w:val="0"/>
                <w:i w:val="0"/>
              </w:rPr>
            </w:pPr>
            <w:r w:rsidRPr="00BE0534">
              <w:rPr>
                <w:rStyle w:val="a6"/>
              </w:rPr>
              <w:t>_________________________________</w:t>
            </w:r>
          </w:p>
          <w:p w:rsidR="00F471E2" w:rsidRPr="00BE0534" w:rsidRDefault="00F471E2" w:rsidP="00882266">
            <w:r w:rsidRPr="00BE0534">
              <w:t>(НДС по итоговой стоимости, рублей)</w:t>
            </w:r>
          </w:p>
        </w:tc>
      </w:tr>
      <w:tr w:rsidR="00F471E2" w:rsidRPr="00BE0534" w:rsidTr="00882266">
        <w:trPr>
          <w:trHeight w:val="545"/>
        </w:trPr>
        <w:tc>
          <w:tcPr>
            <w:tcW w:w="4676" w:type="dxa"/>
            <w:tcBorders>
              <w:top w:val="nil"/>
              <w:right w:val="nil"/>
            </w:tcBorders>
          </w:tcPr>
          <w:p w:rsidR="00F471E2" w:rsidRPr="00BE0534" w:rsidRDefault="00F471E2" w:rsidP="00882266">
            <w:pPr>
              <w:rPr>
                <w:b/>
              </w:rPr>
            </w:pPr>
            <w:r w:rsidRPr="00BE0534">
              <w:rPr>
                <w:b/>
              </w:rPr>
              <w:t>итого с НДС, руб.</w:t>
            </w:r>
          </w:p>
        </w:tc>
        <w:tc>
          <w:tcPr>
            <w:tcW w:w="4677" w:type="dxa"/>
            <w:tcBorders>
              <w:top w:val="nil"/>
              <w:left w:val="nil"/>
            </w:tcBorders>
          </w:tcPr>
          <w:p w:rsidR="00F471E2" w:rsidRPr="00BE0534" w:rsidRDefault="00F471E2" w:rsidP="00882266">
            <w:pPr>
              <w:rPr>
                <w:rStyle w:val="a6"/>
                <w:i w:val="0"/>
              </w:rPr>
            </w:pPr>
            <w:r w:rsidRPr="00BE0534">
              <w:rPr>
                <w:rStyle w:val="a6"/>
              </w:rPr>
              <w:t>_________________________________</w:t>
            </w:r>
          </w:p>
          <w:p w:rsidR="00F471E2" w:rsidRPr="00BE0534" w:rsidRDefault="00F471E2" w:rsidP="00882266">
            <w:pPr>
              <w:rPr>
                <w:b/>
              </w:rPr>
            </w:pPr>
            <w:r w:rsidRPr="00BE0534">
              <w:rPr>
                <w:b/>
              </w:rPr>
              <w:t>(полная итоговая стоимость, рублей, с НДС)</w:t>
            </w:r>
          </w:p>
        </w:tc>
      </w:tr>
    </w:tbl>
    <w:p w:rsidR="00F471E2" w:rsidRPr="00BE0534" w:rsidRDefault="00F471E2" w:rsidP="00F471E2">
      <w:pPr>
        <w:spacing w:after="120"/>
      </w:pPr>
    </w:p>
    <w:p w:rsidR="00F471E2" w:rsidRDefault="00F471E2" w:rsidP="00F471E2">
      <w:r>
        <w:t xml:space="preserve">Настоящая заявка </w:t>
      </w:r>
      <w:r w:rsidRPr="00BE0534">
        <w:t xml:space="preserve">дополняется </w:t>
      </w:r>
      <w:r>
        <w:t>следующи</w:t>
      </w:r>
      <w:r w:rsidR="009C3C46">
        <w:t xml:space="preserve">ми документами, </w:t>
      </w:r>
      <w:r w:rsidR="004024F4">
        <w:t xml:space="preserve">являющимися ее </w:t>
      </w:r>
      <w:r>
        <w:t>неотъемлемыми</w:t>
      </w:r>
      <w:r w:rsidRPr="00BE0534">
        <w:t xml:space="preserve"> приложения</w:t>
      </w:r>
      <w:r>
        <w:t>ми</w:t>
      </w:r>
      <w:r w:rsidRPr="00BE0534">
        <w:t>:</w:t>
      </w:r>
    </w:p>
    <w:p w:rsidR="00F471E2" w:rsidRPr="00BE0534" w:rsidRDefault="00F471E2" w:rsidP="00F471E2"/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40"/>
        <w:gridCol w:w="1260"/>
      </w:tblGrid>
      <w:tr w:rsidR="00F471E2" w:rsidRPr="00BE0534" w:rsidTr="008822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E2" w:rsidRPr="00BE0534" w:rsidRDefault="00F471E2" w:rsidP="00882266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BE0534">
              <w:rPr>
                <w:snapToGrid w:val="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E2" w:rsidRPr="00BE0534" w:rsidRDefault="00F471E2" w:rsidP="00882266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BE0534">
              <w:rPr>
                <w:snapToGrid w:val="0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E2" w:rsidRPr="00BE0534" w:rsidRDefault="00F471E2" w:rsidP="00882266">
            <w:pPr>
              <w:pStyle w:val="a3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BE0534">
              <w:rPr>
                <w:snapToGrid w:val="0"/>
                <w:sz w:val="24"/>
                <w:szCs w:val="24"/>
              </w:rPr>
              <w:t>№ страницы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1E2" w:rsidRPr="00BE0534" w:rsidRDefault="00F471E2" w:rsidP="00882266">
            <w:pPr>
              <w:pStyle w:val="a3"/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BE0534">
              <w:rPr>
                <w:snapToGrid w:val="0"/>
                <w:sz w:val="24"/>
                <w:szCs w:val="24"/>
              </w:rPr>
              <w:t>Число    страниц</w:t>
            </w:r>
          </w:p>
        </w:tc>
      </w:tr>
      <w:tr w:rsidR="00F471E2" w:rsidRPr="00BE0534" w:rsidTr="008822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BE0534" w:rsidRDefault="00F471E2" w:rsidP="00882266">
            <w:pPr>
              <w:pStyle w:val="a3"/>
              <w:jc w:val="center"/>
              <w:rPr>
                <w:sz w:val="24"/>
                <w:szCs w:val="24"/>
              </w:rPr>
            </w:pPr>
            <w:r w:rsidRPr="00BE0534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3C0A8C" w:rsidRDefault="003C0A8C" w:rsidP="008822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BE0534" w:rsidRDefault="00F471E2" w:rsidP="008822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E2" w:rsidRPr="00BE0534" w:rsidRDefault="00F471E2" w:rsidP="0088226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471E2" w:rsidRPr="00BE0534" w:rsidTr="008822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BE0534" w:rsidRDefault="00ED6317" w:rsidP="008822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BE0534" w:rsidRDefault="00F471E2" w:rsidP="00882266">
            <w:pPr>
              <w:pStyle w:val="a3"/>
              <w:rPr>
                <w:sz w:val="24"/>
                <w:szCs w:val="24"/>
              </w:rPr>
            </w:pPr>
            <w:r w:rsidRPr="00BE0534">
              <w:rPr>
                <w:sz w:val="24"/>
                <w:szCs w:val="24"/>
              </w:rPr>
              <w:t>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BE0534" w:rsidRDefault="00F471E2" w:rsidP="0088226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E2" w:rsidRPr="00BE0534" w:rsidRDefault="00F471E2" w:rsidP="0088226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C3C46" w:rsidRDefault="009C3C46" w:rsidP="00F471E2">
      <w:pPr>
        <w:pStyle w:val="a3"/>
        <w:spacing w:after="120"/>
        <w:rPr>
          <w:sz w:val="24"/>
          <w:szCs w:val="24"/>
        </w:rPr>
      </w:pPr>
      <w:bookmarkStart w:id="1" w:name="_GoBack"/>
      <w:bookmarkEnd w:id="1"/>
    </w:p>
    <w:p w:rsidR="00F471E2" w:rsidRPr="00BE0534" w:rsidRDefault="00F471E2" w:rsidP="00F471E2">
      <w:pPr>
        <w:pStyle w:val="3"/>
        <w:numPr>
          <w:ilvl w:val="0"/>
          <w:numId w:val="0"/>
        </w:numPr>
        <w:spacing w:after="120" w:line="240" w:lineRule="auto"/>
        <w:rPr>
          <w:bCs/>
          <w:iCs/>
          <w:sz w:val="24"/>
          <w:szCs w:val="24"/>
        </w:rPr>
      </w:pPr>
    </w:p>
    <w:p w:rsidR="00F471E2" w:rsidRPr="00BE0534" w:rsidRDefault="00F471E2" w:rsidP="00F471E2">
      <w:pPr>
        <w:spacing w:after="120"/>
      </w:pPr>
      <w:r w:rsidRPr="00BE0534">
        <w:t>____________________________________</w:t>
      </w:r>
    </w:p>
    <w:p w:rsidR="00F471E2" w:rsidRPr="00BE0534" w:rsidRDefault="00F471E2" w:rsidP="00F471E2">
      <w:pPr>
        <w:spacing w:after="120"/>
        <w:ind w:right="3684"/>
        <w:jc w:val="center"/>
        <w:rPr>
          <w:vertAlign w:val="superscript"/>
        </w:rPr>
      </w:pPr>
      <w:r w:rsidRPr="00BE0534">
        <w:rPr>
          <w:vertAlign w:val="superscript"/>
        </w:rPr>
        <w:t>(подпись, М.П.)</w:t>
      </w:r>
    </w:p>
    <w:p w:rsidR="00F471E2" w:rsidRPr="00BE0534" w:rsidRDefault="00F471E2" w:rsidP="00F471E2">
      <w:pPr>
        <w:spacing w:after="120"/>
      </w:pPr>
      <w:r w:rsidRPr="00BE0534">
        <w:t>____________________________________</w:t>
      </w:r>
    </w:p>
    <w:p w:rsidR="00F471E2" w:rsidRPr="00BE0534" w:rsidRDefault="00F471E2" w:rsidP="00F471E2">
      <w:pPr>
        <w:spacing w:after="120"/>
        <w:ind w:right="3684"/>
        <w:jc w:val="center"/>
        <w:rPr>
          <w:vertAlign w:val="superscript"/>
        </w:rPr>
      </w:pPr>
      <w:r w:rsidRPr="00BE0534">
        <w:rPr>
          <w:vertAlign w:val="superscript"/>
        </w:rPr>
        <w:t>(фамилия, имя, отчество подписавшего, должность)</w:t>
      </w:r>
    </w:p>
    <w:p w:rsidR="00F471E2" w:rsidRPr="00BE0534" w:rsidRDefault="00F471E2" w:rsidP="00F471E2">
      <w:pPr>
        <w:pBdr>
          <w:bottom w:val="single" w:sz="4" w:space="1" w:color="auto"/>
        </w:pBdr>
        <w:shd w:val="clear" w:color="auto" w:fill="E0E0E0"/>
        <w:tabs>
          <w:tab w:val="center" w:pos="5092"/>
          <w:tab w:val="right" w:pos="10184"/>
        </w:tabs>
        <w:spacing w:after="120"/>
        <w:ind w:right="21"/>
      </w:pPr>
      <w:r w:rsidRPr="00BE0534">
        <w:rPr>
          <w:b/>
          <w:spacing w:val="36"/>
        </w:rPr>
        <w:tab/>
        <w:t>конец формы</w:t>
      </w:r>
      <w:r w:rsidRPr="00BE0534">
        <w:rPr>
          <w:b/>
          <w:spacing w:val="36"/>
        </w:rPr>
        <w:tab/>
      </w:r>
    </w:p>
    <w:p w:rsidR="00F471E2" w:rsidRPr="00BE0534" w:rsidRDefault="00F471E2" w:rsidP="00F471E2">
      <w:pPr>
        <w:pStyle w:val="a5"/>
        <w:spacing w:line="240" w:lineRule="auto"/>
        <w:rPr>
          <w:b/>
          <w:sz w:val="24"/>
          <w:szCs w:val="24"/>
        </w:rPr>
      </w:pPr>
    </w:p>
    <w:p w:rsidR="00F471E2" w:rsidRPr="00BE0534" w:rsidRDefault="00F471E2" w:rsidP="00F471E2">
      <w:pPr>
        <w:pStyle w:val="a5"/>
        <w:spacing w:line="240" w:lineRule="auto"/>
        <w:rPr>
          <w:b/>
          <w:sz w:val="24"/>
          <w:szCs w:val="24"/>
        </w:rPr>
      </w:pPr>
    </w:p>
    <w:p w:rsidR="00945A56" w:rsidRDefault="00945A56"/>
    <w:sectPr w:rsidR="0094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772AB7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B6D4EDB"/>
    <w:multiLevelType w:val="multilevel"/>
    <w:tmpl w:val="2E70EF66"/>
    <w:lvl w:ilvl="0">
      <w:start w:val="1"/>
      <w:numFmt w:val="decimal"/>
      <w:pStyle w:val="1"/>
      <w:lvlText w:val="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130"/>
        </w:tabs>
        <w:ind w:left="2130" w:hanging="12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B"/>
    <w:rsid w:val="003C077B"/>
    <w:rsid w:val="003C0A8C"/>
    <w:rsid w:val="004024F4"/>
    <w:rsid w:val="00945A56"/>
    <w:rsid w:val="009C3C46"/>
    <w:rsid w:val="00ED6317"/>
    <w:rsid w:val="00F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F9E8-B6E4-4BCD-9C3D-DEF683F1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"/>
    <w:next w:val="a"/>
    <w:link w:val="10"/>
    <w:qFormat/>
    <w:rsid w:val="00F471E2"/>
    <w:pPr>
      <w:keepNext/>
      <w:numPr>
        <w:numId w:val="1"/>
      </w:numPr>
      <w:ind w:right="-1"/>
      <w:outlineLvl w:val="0"/>
    </w:pPr>
    <w:rPr>
      <w:sz w:val="28"/>
      <w:szCs w:val="20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"/>
    <w:next w:val="a"/>
    <w:link w:val="20"/>
    <w:qFormat/>
    <w:rsid w:val="00F471E2"/>
    <w:pPr>
      <w:widowControl w:val="0"/>
      <w:numPr>
        <w:ilvl w:val="1"/>
        <w:numId w:val="1"/>
      </w:numPr>
      <w:jc w:val="both"/>
      <w:outlineLvl w:val="1"/>
    </w:pPr>
    <w:rPr>
      <w:bCs/>
    </w:rPr>
  </w:style>
  <w:style w:type="paragraph" w:styleId="30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"/>
    <w:next w:val="a"/>
    <w:link w:val="31"/>
    <w:qFormat/>
    <w:rsid w:val="00F471E2"/>
    <w:pPr>
      <w:widowControl w:val="0"/>
      <w:numPr>
        <w:ilvl w:val="2"/>
        <w:numId w:val="1"/>
      </w:numPr>
      <w:outlineLvl w:val="2"/>
    </w:pPr>
    <w:rPr>
      <w:rFonts w:cs="Tahoma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"/>
    <w:next w:val="a"/>
    <w:link w:val="40"/>
    <w:qFormat/>
    <w:rsid w:val="00F471E2"/>
    <w:pPr>
      <w:keepNext/>
      <w:numPr>
        <w:ilvl w:val="3"/>
        <w:numId w:val="1"/>
      </w:numPr>
      <w:jc w:val="both"/>
      <w:outlineLvl w:val="3"/>
    </w:pPr>
    <w:rPr>
      <w:rFonts w:ascii="Courier New" w:hAnsi="Courier New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"/>
    <w:next w:val="a"/>
    <w:link w:val="50"/>
    <w:qFormat/>
    <w:rsid w:val="00F471E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aliases w:val="PIM 6,6,h6,H6,Heading 6 Char,__Подпункт,Gliederung6"/>
    <w:basedOn w:val="a"/>
    <w:next w:val="a"/>
    <w:link w:val="60"/>
    <w:qFormat/>
    <w:rsid w:val="00F471E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aliases w:val="PIM 7"/>
    <w:basedOn w:val="a"/>
    <w:next w:val="a"/>
    <w:link w:val="70"/>
    <w:qFormat/>
    <w:rsid w:val="00F471E2"/>
    <w:pPr>
      <w:keepNext/>
      <w:numPr>
        <w:ilvl w:val="6"/>
        <w:numId w:val="1"/>
      </w:numPr>
      <w:spacing w:after="100" w:afterAutospacing="1"/>
      <w:ind w:right="300"/>
      <w:jc w:val="both"/>
      <w:outlineLvl w:val="6"/>
    </w:pPr>
    <w:rPr>
      <w:b/>
      <w:bCs/>
    </w:rPr>
  </w:style>
  <w:style w:type="paragraph" w:styleId="8">
    <w:name w:val="heading 8"/>
    <w:aliases w:val="Legal Level 1.1.1.,h8,Second Subheading"/>
    <w:basedOn w:val="a"/>
    <w:next w:val="a"/>
    <w:link w:val="80"/>
    <w:qFormat/>
    <w:rsid w:val="00F471E2"/>
    <w:pPr>
      <w:keepNext/>
      <w:numPr>
        <w:ilvl w:val="7"/>
        <w:numId w:val="1"/>
      </w:numPr>
      <w:autoSpaceDE w:val="0"/>
      <w:autoSpaceDN w:val="0"/>
      <w:adjustRightInd w:val="0"/>
      <w:outlineLvl w:val="7"/>
    </w:pPr>
    <w:rPr>
      <w:b/>
      <w:bCs/>
      <w:color w:val="000000"/>
      <w:szCs w:val="22"/>
    </w:rPr>
  </w:style>
  <w:style w:type="paragraph" w:styleId="9">
    <w:name w:val="heading 9"/>
    <w:aliases w:val="Legal Level 1.1.1.1.,aaa,PIM 9"/>
    <w:basedOn w:val="a"/>
    <w:next w:val="a"/>
    <w:link w:val="90"/>
    <w:qFormat/>
    <w:rsid w:val="00F471E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F47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0"/>
    <w:link w:val="2"/>
    <w:rsid w:val="00F471E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0"/>
    <w:link w:val="30"/>
    <w:rsid w:val="00F471E2"/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0"/>
    <w:link w:val="4"/>
    <w:rsid w:val="00F471E2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0"/>
    <w:link w:val="5"/>
    <w:rsid w:val="00F47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0"/>
    <w:link w:val="6"/>
    <w:rsid w:val="00F47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F47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Legal Level 1.1.1. Знак,h8 Знак,Second Subheading Знак"/>
    <w:basedOn w:val="a0"/>
    <w:link w:val="8"/>
    <w:rsid w:val="00F471E2"/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character" w:customStyle="1" w:styleId="90">
    <w:name w:val="Заголовок 9 Знак"/>
    <w:aliases w:val="Legal Level 1.1.1.1. Знак,aaa Знак,PIM 9 Знак"/>
    <w:basedOn w:val="a0"/>
    <w:link w:val="9"/>
    <w:rsid w:val="00F471E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471E2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4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Пункт"/>
    <w:basedOn w:val="a"/>
    <w:link w:val="11"/>
    <w:rsid w:val="00F471E2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комментарий"/>
    <w:rsid w:val="00F471E2"/>
    <w:rPr>
      <w:rFonts w:cs="Times New Roman"/>
      <w:b/>
      <w:bCs/>
      <w:i/>
      <w:iCs/>
      <w:shd w:val="clear" w:color="auto" w:fill="FFFF99"/>
    </w:rPr>
  </w:style>
  <w:style w:type="character" w:customStyle="1" w:styleId="11">
    <w:name w:val="Пункт Знак1"/>
    <w:link w:val="a5"/>
    <w:locked/>
    <w:rsid w:val="00F471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Bullet 3"/>
    <w:basedOn w:val="a"/>
    <w:uiPriority w:val="99"/>
    <w:rsid w:val="00F471E2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7">
    <w:name w:val="Hyperlink"/>
    <w:unhideWhenUsed/>
    <w:rsid w:val="00F471E2"/>
    <w:rPr>
      <w:color w:val="0053A0"/>
      <w:u w:val="single"/>
    </w:rPr>
  </w:style>
  <w:style w:type="paragraph" w:customStyle="1" w:styleId="ConsPlusNormal">
    <w:name w:val="ConsPlusNormal"/>
    <w:rsid w:val="00F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Волгаэнерго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Владимировна</dc:creator>
  <cp:keywords/>
  <dc:description/>
  <cp:lastModifiedBy>Майорова Ольга Владимировна</cp:lastModifiedBy>
  <cp:revision>6</cp:revision>
  <dcterms:created xsi:type="dcterms:W3CDTF">2018-05-04T13:13:00Z</dcterms:created>
  <dcterms:modified xsi:type="dcterms:W3CDTF">2018-05-04T13:20:00Z</dcterms:modified>
</cp:coreProperties>
</file>